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05E" w:rsidRPr="000B505E" w:rsidRDefault="000B505E" w:rsidP="000B50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B505E">
        <w:rPr>
          <w:rFonts w:ascii="Times New Roman" w:hAnsi="Times New Roman" w:cs="Times New Roman"/>
          <w:b/>
          <w:bCs/>
          <w:sz w:val="26"/>
          <w:szCs w:val="26"/>
        </w:rPr>
        <w:t>Ссылки на официальные сайты</w:t>
      </w:r>
    </w:p>
    <w:tbl>
      <w:tblPr>
        <w:tblW w:w="89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0"/>
        <w:gridCol w:w="5614"/>
      </w:tblGrid>
      <w:tr w:rsidR="000B505E" w:rsidRPr="000B505E" w:rsidTr="000B505E">
        <w:tc>
          <w:tcPr>
            <w:tcW w:w="0" w:type="auto"/>
            <w:tcBorders>
              <w:top w:val="single" w:sz="6" w:space="0" w:color="E1E1E1"/>
              <w:right w:val="single" w:sz="6" w:space="0" w:color="E1E1E1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0B50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ресурса</w:t>
            </w:r>
          </w:p>
        </w:tc>
        <w:tc>
          <w:tcPr>
            <w:tcW w:w="0" w:type="auto"/>
            <w:tcBorders>
              <w:top w:val="single" w:sz="6" w:space="0" w:color="E1E1E1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50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Ссылка</w:t>
            </w:r>
          </w:p>
        </w:tc>
      </w:tr>
      <w:tr w:rsidR="000B505E" w:rsidRPr="000B505E" w:rsidTr="000B505E">
        <w:tc>
          <w:tcPr>
            <w:tcW w:w="0" w:type="auto"/>
            <w:tcBorders>
              <w:top w:val="single" w:sz="6" w:space="0" w:color="E1E1E1"/>
              <w:right w:val="single" w:sz="6" w:space="0" w:color="E1E1E1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505E"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Официальный сайт </w:t>
            </w:r>
            <w:proofErr w:type="spellStart"/>
            <w:r w:rsidRPr="000B505E">
              <w:rPr>
                <w:rFonts w:ascii="Times New Roman" w:hAnsi="Times New Roman" w:cs="Times New Roman"/>
                <w:sz w:val="26"/>
                <w:szCs w:val="26"/>
              </w:rPr>
              <w:t>Минспорта</w:t>
            </w:r>
            <w:proofErr w:type="spellEnd"/>
            <w:r w:rsidRPr="000B505E">
              <w:rPr>
                <w:rFonts w:ascii="Times New Roman" w:hAnsi="Times New Roman" w:cs="Times New Roman"/>
                <w:sz w:val="26"/>
                <w:szCs w:val="26"/>
              </w:rPr>
              <w:t xml:space="preserve"> России раздел "Антидопинг"</w:t>
            </w:r>
          </w:p>
        </w:tc>
        <w:tc>
          <w:tcPr>
            <w:tcW w:w="0" w:type="auto"/>
            <w:tcBorders>
              <w:top w:val="single" w:sz="6" w:space="0" w:color="E1E1E1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0B505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https://www.minsport.gov.ru/sport/antidoping/</w:t>
              </w:r>
            </w:hyperlink>
          </w:p>
        </w:tc>
      </w:tr>
      <w:tr w:rsidR="000B505E" w:rsidRPr="000B505E" w:rsidTr="000B505E">
        <w:tc>
          <w:tcPr>
            <w:tcW w:w="0" w:type="auto"/>
            <w:tcBorders>
              <w:top w:val="single" w:sz="6" w:space="0" w:color="E1E1E1"/>
              <w:right w:val="single" w:sz="6" w:space="0" w:color="E1E1E1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505E">
              <w:rPr>
                <w:rFonts w:ascii="Times New Roman" w:hAnsi="Times New Roman" w:cs="Times New Roman"/>
                <w:sz w:val="26"/>
                <w:szCs w:val="26"/>
              </w:rPr>
              <w:t>Официальный сайт РАА "РУСАДА"</w:t>
            </w:r>
          </w:p>
        </w:tc>
        <w:tc>
          <w:tcPr>
            <w:tcW w:w="0" w:type="auto"/>
            <w:tcBorders>
              <w:top w:val="single" w:sz="6" w:space="0" w:color="E1E1E1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0B505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https://rusada.ru/documents/</w:t>
              </w:r>
            </w:hyperlink>
          </w:p>
        </w:tc>
      </w:tr>
      <w:tr w:rsidR="000B505E" w:rsidRPr="000B505E" w:rsidTr="000B505E">
        <w:tc>
          <w:tcPr>
            <w:tcW w:w="0" w:type="auto"/>
            <w:tcBorders>
              <w:top w:val="single" w:sz="6" w:space="0" w:color="E1E1E1"/>
              <w:right w:val="single" w:sz="6" w:space="0" w:color="E1E1E1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505E">
              <w:rPr>
                <w:rFonts w:ascii="Times New Roman" w:hAnsi="Times New Roman" w:cs="Times New Roman"/>
                <w:sz w:val="26"/>
                <w:szCs w:val="26"/>
              </w:rPr>
              <w:t>Сервис по проверке препаратов</w:t>
            </w:r>
          </w:p>
        </w:tc>
        <w:tc>
          <w:tcPr>
            <w:tcW w:w="0" w:type="auto"/>
            <w:tcBorders>
              <w:top w:val="single" w:sz="6" w:space="0" w:color="E1E1E1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0B505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https://list.rusada.ru/</w:t>
              </w:r>
            </w:hyperlink>
          </w:p>
        </w:tc>
      </w:tr>
      <w:tr w:rsidR="000B505E" w:rsidRPr="000B505E" w:rsidTr="000B505E">
        <w:tc>
          <w:tcPr>
            <w:tcW w:w="0" w:type="auto"/>
            <w:tcBorders>
              <w:top w:val="single" w:sz="6" w:space="0" w:color="E1E1E1"/>
              <w:right w:val="single" w:sz="6" w:space="0" w:color="E1E1E1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505E">
              <w:rPr>
                <w:rFonts w:ascii="Times New Roman" w:hAnsi="Times New Roman" w:cs="Times New Roman"/>
                <w:sz w:val="26"/>
                <w:szCs w:val="26"/>
              </w:rPr>
              <w:t>Образовательный антидопинговый онлайн-курс</w:t>
            </w:r>
          </w:p>
        </w:tc>
        <w:tc>
          <w:tcPr>
            <w:tcW w:w="0" w:type="auto"/>
            <w:tcBorders>
              <w:top w:val="single" w:sz="6" w:space="0" w:color="E1E1E1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0B505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https://rusada.triagonal.net/</w:t>
              </w:r>
            </w:hyperlink>
          </w:p>
        </w:tc>
      </w:tr>
      <w:tr w:rsidR="000B505E" w:rsidRPr="000B505E" w:rsidTr="000B505E">
        <w:tc>
          <w:tcPr>
            <w:tcW w:w="0" w:type="auto"/>
            <w:tcBorders>
              <w:top w:val="single" w:sz="6" w:space="0" w:color="E1E1E1"/>
              <w:right w:val="single" w:sz="6" w:space="0" w:color="E1E1E1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505E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дисквалификации (списки постоянно </w:t>
            </w:r>
            <w:proofErr w:type="spellStart"/>
            <w:r w:rsidRPr="000B505E">
              <w:rPr>
                <w:rFonts w:ascii="Times New Roman" w:hAnsi="Times New Roman" w:cs="Times New Roman"/>
                <w:sz w:val="26"/>
                <w:szCs w:val="26"/>
              </w:rPr>
              <w:t>обнавляются</w:t>
            </w:r>
            <w:proofErr w:type="spellEnd"/>
            <w:r w:rsidRPr="000B505E">
              <w:rPr>
                <w:rFonts w:ascii="Times New Roman" w:hAnsi="Times New Roman" w:cs="Times New Roman"/>
                <w:sz w:val="26"/>
                <w:szCs w:val="26"/>
              </w:rPr>
              <w:t xml:space="preserve"> РАА "РУСАДА"</w:t>
            </w:r>
          </w:p>
        </w:tc>
        <w:tc>
          <w:tcPr>
            <w:tcW w:w="0" w:type="auto"/>
            <w:tcBorders>
              <w:top w:val="single" w:sz="6" w:space="0" w:color="E1E1E1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0B505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https://rusada.ru/doping-control/disqualifications/</w:t>
              </w:r>
            </w:hyperlink>
          </w:p>
        </w:tc>
      </w:tr>
      <w:tr w:rsidR="000B505E" w:rsidRPr="000B505E" w:rsidTr="000B505E">
        <w:tc>
          <w:tcPr>
            <w:tcW w:w="0" w:type="auto"/>
            <w:tcBorders>
              <w:top w:val="single" w:sz="6" w:space="0" w:color="E1E1E1"/>
              <w:right w:val="single" w:sz="6" w:space="0" w:color="E1E1E1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505E">
              <w:rPr>
                <w:rFonts w:ascii="Times New Roman" w:hAnsi="Times New Roman" w:cs="Times New Roman"/>
                <w:sz w:val="26"/>
                <w:szCs w:val="26"/>
              </w:rPr>
              <w:t>Виртуальная кнопка "Сообщи о допинге"</w:t>
            </w:r>
          </w:p>
        </w:tc>
        <w:tc>
          <w:tcPr>
            <w:tcW w:w="0" w:type="auto"/>
            <w:tcBorders>
              <w:top w:val="single" w:sz="6" w:space="0" w:color="E1E1E1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Pr="000B505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https://rusada.ru/doping-control/investigations/report-about-doping/</w:t>
              </w:r>
            </w:hyperlink>
          </w:p>
        </w:tc>
      </w:tr>
      <w:tr w:rsidR="000B505E" w:rsidRPr="000B505E" w:rsidTr="000B505E">
        <w:tc>
          <w:tcPr>
            <w:tcW w:w="0" w:type="auto"/>
            <w:tcBorders>
              <w:top w:val="single" w:sz="6" w:space="0" w:color="E1E1E1"/>
              <w:right w:val="single" w:sz="6" w:space="0" w:color="E1E1E1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505E">
              <w:rPr>
                <w:rFonts w:ascii="Times New Roman" w:hAnsi="Times New Roman" w:cs="Times New Roman"/>
                <w:sz w:val="26"/>
                <w:szCs w:val="26"/>
              </w:rPr>
              <w:t>Видео-урок "Система АДАМС: пошаговая видео-инструкция"</w:t>
            </w:r>
          </w:p>
        </w:tc>
        <w:tc>
          <w:tcPr>
            <w:tcW w:w="0" w:type="auto"/>
            <w:tcBorders>
              <w:top w:val="single" w:sz="6" w:space="0" w:color="E1E1E1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0B505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https://list.rusada.ru/athletes/adams/</w:t>
              </w:r>
            </w:hyperlink>
          </w:p>
        </w:tc>
      </w:tr>
      <w:tr w:rsidR="000B505E" w:rsidRPr="000B505E" w:rsidTr="000B505E">
        <w:tc>
          <w:tcPr>
            <w:tcW w:w="0" w:type="auto"/>
            <w:tcBorders>
              <w:top w:val="single" w:sz="6" w:space="0" w:color="E1E1E1"/>
              <w:right w:val="single" w:sz="6" w:space="0" w:color="E1E1E1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505E">
              <w:rPr>
                <w:rFonts w:ascii="Times New Roman" w:hAnsi="Times New Roman" w:cs="Times New Roman"/>
                <w:sz w:val="26"/>
                <w:szCs w:val="26"/>
              </w:rPr>
              <w:t>Система ADAMS</w:t>
            </w:r>
          </w:p>
        </w:tc>
        <w:tc>
          <w:tcPr>
            <w:tcW w:w="0" w:type="auto"/>
            <w:tcBorders>
              <w:top w:val="single" w:sz="6" w:space="0" w:color="E1E1E1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0B505E" w:rsidRPr="000B505E" w:rsidRDefault="000B505E" w:rsidP="000B50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0B505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https://adams.wada-ama.org/adams/login.do?nopopup=true</w:t>
              </w:r>
            </w:hyperlink>
          </w:p>
        </w:tc>
      </w:tr>
    </w:tbl>
    <w:p w:rsidR="00B81D08" w:rsidRPr="000B505E" w:rsidRDefault="000B505E">
      <w:pPr>
        <w:rPr>
          <w:rFonts w:ascii="Times New Roman" w:hAnsi="Times New Roman" w:cs="Times New Roman"/>
          <w:sz w:val="26"/>
          <w:szCs w:val="26"/>
        </w:rPr>
      </w:pPr>
    </w:p>
    <w:sectPr w:rsidR="00B81D08" w:rsidRPr="000B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CE"/>
    <w:rsid w:val="000B505E"/>
    <w:rsid w:val="008926CE"/>
    <w:rsid w:val="00CA7F3E"/>
    <w:rsid w:val="00CD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9485F-7DAE-46A3-8290-E8043B06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0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19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35654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9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ada.ru/doping-control/disqualification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sada.triagonal.ne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st.rusada.ru/" TargetMode="External"/><Relationship Id="rId11" Type="http://schemas.openxmlformats.org/officeDocument/2006/relationships/hyperlink" Target="https://adams.wada-ama.org/adams/login.do?nopopup=true" TargetMode="External"/><Relationship Id="rId5" Type="http://schemas.openxmlformats.org/officeDocument/2006/relationships/hyperlink" Target="https://rusada.ru/documents/" TargetMode="External"/><Relationship Id="rId10" Type="http://schemas.openxmlformats.org/officeDocument/2006/relationships/hyperlink" Target="https://list.rusada.ru/athletes/adams/" TargetMode="External"/><Relationship Id="rId4" Type="http://schemas.openxmlformats.org/officeDocument/2006/relationships/hyperlink" Target="https://www.minsport.gov.ru/sport/antidoping/" TargetMode="External"/><Relationship Id="rId9" Type="http://schemas.openxmlformats.org/officeDocument/2006/relationships/hyperlink" Target="https://rusada.ru/doping-control/investigations/report-about-dop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3</cp:revision>
  <dcterms:created xsi:type="dcterms:W3CDTF">2022-05-23T10:43:00Z</dcterms:created>
  <dcterms:modified xsi:type="dcterms:W3CDTF">2022-05-23T10:43:00Z</dcterms:modified>
</cp:coreProperties>
</file>